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REGULAMIN  REKRUTACJI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DZIECI  DO  PRZEDSZKOLA  NR 2 BAJKOWA CIUCHCIA W JĘDRZEJOWIE                     NA ROK SZKOLNY 2025/2026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Podstawa prawna: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Statut Przedszkola nr 2 Bajkowa Ciuchcia w Jędrzejowie.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Uchwała nr XXXIV/280/17 Rady Miejskiej w Jędrzejowie z dnia 13 marca 2017 w sprawie określenia kryteriów naboru wraz z liczbą punktów oraz dokumentów potwierdzających spełnienie kryterium  w postępowaniu rekrutacyjnym do publicznych przedszkoli , oddziałów przedszkolnych w publicznych szkołach podstawowych oraz publicznych szkół podstawowych, dla których organem prowadzącym jest Gmina Jędrzejów.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3.Zarządzenie Nr 11/2025 Burmistrza Miasta Jędrzejowa z dnia 15 stycznia 2025 roku </w:t>
      </w:r>
      <w:r>
        <w:rPr>
          <w:rFonts w:cs="Times New Roman" w:ascii="Times New Roman" w:hAnsi="Times New Roman"/>
          <w:sz w:val="24"/>
          <w:szCs w:val="24"/>
        </w:rPr>
        <w:t>w sprawie określenia terminów przeprowadzania postępowania rekrutacyjnego i postępowania uzupełniającego , w tym kryteriów składania dokumentów na rok szkolny 2025/2026, do publicznych przedszkoli i oddziałów przedszkolnych a także do klasy I publicznej szkoły podstawowej, dla kandydatów zamieszkałych poza obwodem danej szkoły publicznej.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4. Ustawa z 14 grudnia 2016 r. Prawo oświatowe </w:t>
      </w:r>
      <w:r>
        <w:rPr>
          <w:rFonts w:cs="Times New Roman" w:ascii="Times New Roman" w:hAnsi="Times New Roman"/>
        </w:rPr>
        <w:t>(Dz. U. z 2023 r. poz. 900, 1672, 1718 i 2005)</w:t>
      </w:r>
      <w:r>
        <w:rPr>
          <w:rFonts w:cs="Times New Roman" w:ascii="Times New Roman" w:hAnsi="Times New Roman"/>
          <w:sz w:val="24"/>
          <w:szCs w:val="24"/>
        </w:rPr>
        <w:t>– art.4, art. 150 ,art.165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 Rozporządzenie Ministra Edukacji i Nauki z 18 listopada 2022 r. w sprawie przeprowadzania postępowania rekrutacyjnego oraz postępowania  uzupełniającego do publicznych przedszkoli, szkół, placówek i centrów (Dz.U. z 2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022 r. poz. 2431)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Ustawa z 25 kwietnia 1964 r. Kodeks cywilny (tekst jedn.: Dz.U. z 2020 r. poz. 1740 ze zm.) – art. 26.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 Rozporządzenie Ministra Edukacji Narodowej z 23 sierpnia 2017 r. w sprawie kształcenia osób niebędących obywatelami polskimi oraz osób będących obywatelami polskimi, które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pobierały naukę w szkołach funkcjonujących w systemach oświaty innych państw (tekst jedn. Dz.U. z 2020 r. poz. 1283) - § 16 i nast.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 Rozporządzenie Ministra Edukacji i Nauki z 21 marca 2022 r. w sprawie organizacji kształcenia, wychowania i opieki dzieci i młodzieży będących obywatelami Ukrainy (Dz.U. z 2022 r. poz. 645 ze zm.) - § 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 Rozporządzenie Ministra Edukacji Narodowej z 28 lutego 2019 r. w sprawie szczegółowej organizacji publicznych szkół i publicznych przedszkoli (tekst jedn.: Dz.U. z 2019 r. poz. 502 ze zm.) - § 5 ust. 1, § 6, § 11, § 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Ilekroć w regulaminie jest mowa 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Przedszkolu </w:t>
      </w:r>
      <w:r>
        <w:rPr>
          <w:rFonts w:cs="Times New Roman" w:ascii="Times New Roman" w:hAnsi="Times New Roman"/>
          <w:sz w:val="24"/>
          <w:szCs w:val="24"/>
        </w:rPr>
        <w:t>- rozumie się przez to Przedszkole nr 2 Bajkowa Ciuchcia w Jędrzejowie,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Komisji </w:t>
      </w:r>
      <w:r>
        <w:rPr>
          <w:rFonts w:cs="Times New Roman" w:ascii="Times New Roman" w:hAnsi="Times New Roman"/>
          <w:sz w:val="24"/>
          <w:szCs w:val="24"/>
        </w:rPr>
        <w:t>- rozumie się przez to komisję rekrutacyjną powołaną przez dyrektora przedszkola,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Rodzicu </w:t>
      </w:r>
      <w:r>
        <w:rPr>
          <w:rFonts w:cs="Times New Roman" w:ascii="Times New Roman" w:hAnsi="Times New Roman"/>
          <w:sz w:val="24"/>
          <w:szCs w:val="24"/>
        </w:rPr>
        <w:t>- rozumie się również prawnych opiekunów i rodziców zastępczych,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Wielodzietności rodziny </w:t>
      </w:r>
      <w:r>
        <w:rPr>
          <w:rFonts w:cs="Times New Roman" w:ascii="Times New Roman" w:hAnsi="Times New Roman"/>
          <w:sz w:val="24"/>
          <w:szCs w:val="24"/>
        </w:rPr>
        <w:t>– rodzina wychowująca troje i więcej dzieci,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Osoba samotnie wychowująca dziecko </w:t>
      </w:r>
      <w:r>
        <w:rPr>
          <w:rFonts w:cs="Times New Roman" w:ascii="Times New Roman" w:hAnsi="Times New Roman"/>
          <w:sz w:val="24"/>
          <w:szCs w:val="24"/>
        </w:rPr>
        <w:t>– panna, kawaler, wdowa, wdowiec, osoba pozostająca w separacji orzeczonej prawomocnym wyrokiem sądu, osoba rozwiedziona, oraz osoba nie wychowująca żadnego dziecka wspólnie z jego rodzicem,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Kandydacie zakwalifikowanym</w:t>
      </w:r>
      <w:r>
        <w:rPr>
          <w:rFonts w:cs="Times New Roman" w:ascii="Times New Roman" w:hAnsi="Times New Roman"/>
          <w:sz w:val="24"/>
          <w:szCs w:val="24"/>
        </w:rPr>
        <w:t xml:space="preserve"> - dziecko, umieszczone na liście zakwalifikowanych do przyjęcia, w związku ze spełnianiem przez niego warunków rekrutacji,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Kandydacie niezakwalifikowanym</w:t>
      </w:r>
      <w:r>
        <w:rPr>
          <w:rFonts w:cs="Times New Roman" w:ascii="Times New Roman" w:hAnsi="Times New Roman"/>
          <w:sz w:val="24"/>
          <w:szCs w:val="24"/>
        </w:rPr>
        <w:t xml:space="preserve"> - dziecko, które nie spełnia warunków rekrutacji,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Kandydacie przyjętym</w:t>
      </w:r>
      <w:r>
        <w:rPr>
          <w:rFonts w:cs="Times New Roman" w:ascii="Times New Roman" w:hAnsi="Times New Roman"/>
          <w:sz w:val="24"/>
          <w:szCs w:val="24"/>
        </w:rPr>
        <w:t xml:space="preserve"> - dziecko, umieszczone na liście przyjętych do przedszkola,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Kandydacie nieprzyjętym</w:t>
      </w:r>
      <w:r>
        <w:rPr>
          <w:rFonts w:cs="Times New Roman" w:ascii="Times New Roman" w:hAnsi="Times New Roman"/>
          <w:sz w:val="24"/>
          <w:szCs w:val="24"/>
        </w:rPr>
        <w:t xml:space="preserve"> - dziecko umieszczone na liście nieprzyjętych, którego rodzice nie złożyli wymaganych dokumentów w miejscu i terminie określonym w harmonogramie rekrutacji lub nie uzyskało wymaganej liczby punktów rekrutacyjnych w ramach określonego limitu przyjęć,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Wniosku </w:t>
      </w:r>
      <w:r>
        <w:rPr>
          <w:rFonts w:cs="Times New Roman" w:ascii="Times New Roman" w:hAnsi="Times New Roman"/>
          <w:sz w:val="24"/>
          <w:szCs w:val="24"/>
        </w:rPr>
        <w:t xml:space="preserve">- rozumie się przez to wniosek rodzica do zgłoszenia dziecka do postępowania rekrutacyjnego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Deklaracji</w:t>
      </w:r>
      <w:r>
        <w:rPr>
          <w:rFonts w:cs="Times New Roman" w:ascii="Times New Roman" w:hAnsi="Times New Roman"/>
          <w:sz w:val="24"/>
          <w:szCs w:val="24"/>
        </w:rPr>
        <w:t xml:space="preserve"> - formularz deklarujący, że dziecko będzie nadal uczęszczało do przedszkola.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ZASADY OGÓLNE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Przedszkole prowadzi postępowanie rekrutacyjne dzieci w oparciu o zasadę powszechnej dostępności oraz zasady i kryteria zawarte w niniejszym regulaminie.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Ogólna liczba miejsc w przedszkolu wynika z możliwości organizacyjnych i bazy lokalowej przedszkola.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pierwszej kolejności do przedszkola przyjmowane są dzieci zamieszkałe na terenie  Gminy Jędrzejów.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Postępowanie rekrutacyjne dzieci do przedszkola ogłasza dyrektor przedszkola w formie pisemnego ogłoszenia dla rodziców umieszczonego na tablicy ogłoszeń oraz na stronie internetowej przedszkola.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5.Do przedszkola przyjmowane są dzieci w wieku od 3 do 6 lat z zastrzeżeniem pkt. 6 i pkt. 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6.Dziecko, któremu odroczono rozpoczęcie spełniania obowiązku szkolnego, może uczęszczać do przedszkola do końca roku szkolnego w tym roku kalendarzowym, w którym kończy 8 lat.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W szczególnie uzasadnionych przypadkach do przedszkola może być przyjęte dziecko, które ukończyło 2,5 roku.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Dopuszcza się możliwość przyjmowania dzieci do przedszkola w ciągu całego roku szkolnego jeżeli placówka dysponuje wolnymi miejscami.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O przyjęciu dziecka do przedszkola w trakcie roku szkolnego decyduje dyrektor przedszkola, a gdy przyjęcie dziecka wymaga przeprowadzenia zmian organizacyjnych pracy placówki powodujących dodatkowe skutki finansowe, dyrektor przedszkola może przyjąć dziecko po uzyskaniu zgody organu prowadzącego.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Rekrutacja  nie dotyczy dzieci już uczęszczających do przedszkola. Rodzice tych dzieci winni złożyć deklarację o kontynuowaniu wychowania przedszkolnego, w terminie 7 dni poprzedzających termin rozpoczęcia postępowania rekrutacyjnego.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REKRUTACYJNE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Podstawowa rekrutacja dzieci do przedszkola odbywa się raz w roku.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ostępowani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rekrutacyjn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i w postępowan</w:t>
      </w:r>
      <w:r>
        <w:rPr>
          <w:rFonts w:cs="Times New Roman" w:ascii="Times New Roman" w:hAnsi="Times New Roman"/>
          <w:sz w:val="24"/>
          <w:szCs w:val="24"/>
        </w:rPr>
        <w:t>ie</w:t>
      </w:r>
      <w:r>
        <w:rPr>
          <w:rFonts w:cs="Times New Roman" w:ascii="Times New Roman" w:hAnsi="Times New Roman"/>
          <w:sz w:val="24"/>
          <w:szCs w:val="24"/>
        </w:rPr>
        <w:t xml:space="preserve"> uzupełniając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na rok szkolny 2025/2026 do przedszkol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prowadzone jest w formie elektronicznej za pośrednictwem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strony: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jedrzejow.e-nabor.pl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Podstawą przyjęcia dziecka do przedszkola jest złożenie przez rodzica w wymaganym </w:t>
      </w:r>
      <w:r>
        <w:rPr>
          <w:rFonts w:cs="Times New Roman" w:ascii="Times New Roman" w:hAnsi="Times New Roman"/>
          <w:b/>
          <w:sz w:val="24"/>
          <w:szCs w:val="24"/>
        </w:rPr>
        <w:t>terminie tj. od dnia 24 lutego 2025 r. do dnia 07 marca 2025 r.</w:t>
      </w:r>
      <w:r>
        <w:rPr>
          <w:rFonts w:cs="Times New Roman" w:ascii="Times New Roman" w:hAnsi="Times New Roman"/>
          <w:sz w:val="24"/>
          <w:szCs w:val="24"/>
        </w:rPr>
        <w:t xml:space="preserve"> prawidłowo wypełnionego wniosku wraz z dodatkowymi dokumentami, o których mowa w § 4 ust. 3 i ust. 6 regulaminu.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Wnioski o przyjęcie do przedszkola i dokumenty potwierdzające spełnianie przez kandydata warunków lub kryteriów branych pod uwagę w postępowaniu rekrutacyjnym weryfikuje Komisja Rekrutacyjna 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w terminie od dnia  10.03.2025 r. do dnia 11.03.2025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4. Komisja Rekrutacyjna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w dniu 12.03.2024 r.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podaje do publicznej wiadomości listę kandydatów zakwalifikowanych i kandydatów niezakwalifikowanych.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Rodzice</w:t>
      </w:r>
      <w:r>
        <w:rPr>
          <w:rFonts w:cs="Times New Roman" w:ascii="Times New Roman" w:hAnsi="Times New Roman"/>
          <w:b/>
          <w:sz w:val="24"/>
          <w:szCs w:val="24"/>
        </w:rPr>
        <w:t xml:space="preserve"> dzieci zakwalifikowanych do przedszkola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są zobowiązani do potwierdzenia woli przyjęcia dziecka do przedszkola </w:t>
      </w:r>
      <w:r>
        <w:rPr>
          <w:rFonts w:cs="Times New Roman" w:ascii="Times New Roman" w:hAnsi="Times New Roman"/>
          <w:b/>
          <w:sz w:val="24"/>
          <w:szCs w:val="24"/>
        </w:rPr>
        <w:t xml:space="preserve">w terminie od dnia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13.03.2025 r. </w:t>
      </w:r>
      <w:r>
        <w:rPr>
          <w:rFonts w:cs="Times New Roman" w:ascii="Times New Roman" w:hAnsi="Times New Roman"/>
          <w:b/>
          <w:sz w:val="24"/>
          <w:szCs w:val="24"/>
        </w:rPr>
        <w:t xml:space="preserve">do dnia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14.03.2025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Brak potwierdzenia woli jest równoznaczny z rezygnacją i utratą miejsca                                  w przedszkolu.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Komisja Rekrutacyjna </w:t>
      </w:r>
      <w:r>
        <w:rPr>
          <w:rFonts w:cs="Times New Roman" w:ascii="Times New Roman" w:hAnsi="Times New Roman"/>
          <w:b/>
          <w:sz w:val="24"/>
          <w:szCs w:val="24"/>
        </w:rPr>
        <w:t xml:space="preserve">w dniu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17.03.2025r.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podaje do publicznej wiadomości listę kandydatów przyjętych i nieprzyjętych.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Listy , o których mowa w ust. 4 i ust. 6 zawierają imiona i nazwiska kandydatów uszeregowane w kolejności alfabetycznej oraz najniższą liczbę punktów, która uprawnia do przyjęcia.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Listy kandydatów obejmujące imiona i nazwiska dzieci, są publikowane poprzez wywieszenie na tablicy informacyjnej przedszkola </w:t>
      </w:r>
      <w:r>
        <w:rPr>
          <w:rFonts w:cs="Times New Roman" w:ascii="Times New Roman" w:hAnsi="Times New Roman"/>
          <w:sz w:val="24"/>
          <w:szCs w:val="24"/>
        </w:rPr>
        <w:t>oraz na stronie internetowej przedszkola.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przypadku, gdy do przedszkola ubiegało się o przyjęcie więcej niż jedno dziecko o tych samych imionach i nazwisku, obok tych danych umieszcza się dodatkowo imię ojca lub matki.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KOMISJA  REKRUTACYJNA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Postępowanie rekrutacyjne przeprowadza Komisja Rekrutacyjna powołana przez dyrektora przedszkola, który wyznacza skład komisji oraz jej przewodniczącego.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W skład Komisji Rekrutacyjnej  wchodzi co najmniej 3 nauczycieli zatrudnionych w przedszkolu.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Prace Komisji rekrutacyjnej są prowadzone, jeżeli w posiedzeniu komisji bierze udział co najmniej 2/3 osób wchodzących w skład komisji.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Do zadań komisji rekrutacyjnej należy: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weryfikacja złożonych deklaracji i wniosków wraz z dokumentacją potwierdzającą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spełnianie kryteriów pierwszeństwa,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ustalenie wyników postępowania rekrutacyjnego i podanie do publicznej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wiadomości w formie listy kandydatów zakwalifikowanych i niezakwalifikowanych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przedszkola,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ustalenie i podanie do publicznej wiadomości w formie listy kandydatów przyjętych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nieprzyjętych do przedszkola,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sporządzenie protokołu postępowania rekrutacyjnego,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na wniosek rodziców sporządzenie uzasadnienia odmowy przyjęcia kandydata,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dochowanie poufności danych o kandydatach i ich rodzinach w trakcie prac komisji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po ich zakończeniu.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Do zadań przewodniczącego komisji należy: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organizowanie posiedzeń i kierowanie pracami Komisji zgodnie z przepisami prawa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postanowieniami niniejszego Regulaminu,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prowadzenie prac Komisji w czasie każdego posiedzenia z uwzględnieniem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następujących czynności: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zapoznanie członków Komisji z zasadami rekrutacji kandydatów do przedszkola,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nadzorowanie pod względem merytorycznym prawidłowości sporządzania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dokumentacji przez Komisję m.in: składanie podpisów przez członków Komisji,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protokołowanie posiedzenia w czasie jego trwania, sporządzenia list kandydatów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zakwalifikowanych i niezakwalifikowanych oraz list kandydatów przyjętych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nieprzyjętych,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przekazanie protokołu dyrektorowi przedszkola wraz z obowiązującymi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załącznikami.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 REKRUTACYJNE   W  PRZYPADKU  WIĘKSZEJ  LICZBY KANDYDATÓW  NIŻ  LICZBA  WOLNYCH  MIEJSC  W  PRZEDSZKOLU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Kryteria rekrutacji, które wpływają na pierwszeństwo przyjęcia dziecka do przedszkola: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1) </w:t>
      </w:r>
      <w:r>
        <w:rPr>
          <w:rFonts w:cs="Times New Roman" w:ascii="Times New Roman" w:hAnsi="Times New Roman"/>
          <w:b/>
          <w:sz w:val="24"/>
          <w:szCs w:val="24"/>
        </w:rPr>
        <w:t>Kryteria ustawowe: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a) wielodzietność rodziny kandydata,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b) niepełnosprawność kandydata,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c) niepełnosprawność jednego z rodziców kandydata,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d) niepełnosprawność obojga rodziców kandydata,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e) niepełnosprawność rodzeństwa kandydata,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f) samotne wychowywanie kandydata w rodzinie,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g) objęcie kandydata pieczą zastępczą.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Zgodnie z ustawą Prawo Oświatowe  kryteria wymienione w ust. 1 mają jednakową wartość i wynoszą </w:t>
      </w:r>
      <w:r>
        <w:rPr>
          <w:rFonts w:cs="Times New Roman" w:ascii="Times New Roman" w:hAnsi="Times New Roman"/>
          <w:b/>
          <w:sz w:val="24"/>
          <w:szCs w:val="24"/>
        </w:rPr>
        <w:t>po 10 punktów za każde  kryterium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Dokumentami niezbędnymi do potwierdzenia kryteriów, o których mowa w ust 1. są: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wielodzietność rodziny</w:t>
      </w:r>
      <w:r>
        <w:rPr>
          <w:rFonts w:cs="Times New Roman" w:ascii="Times New Roman" w:hAnsi="Times New Roman"/>
          <w:sz w:val="24"/>
          <w:szCs w:val="24"/>
        </w:rPr>
        <w:t xml:space="preserve"> – potwierdza oświadczenie rodzica o wielodzietności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 zał . nr 2do niniejszego regulaminu)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niepełnosprawność kandydata i rodzeństwa kandydata</w:t>
      </w:r>
      <w:r>
        <w:rPr>
          <w:rFonts w:cs="Times New Roman" w:ascii="Times New Roman" w:hAnsi="Times New Roman"/>
          <w:sz w:val="24"/>
          <w:szCs w:val="24"/>
        </w:rPr>
        <w:t xml:space="preserve"> – potwierdza złożone przez rodzica orzeczenie o potrzebie kształcenia specjalnego wydane ze względu na niepełnosprawność i/lub orzeczenie o niepełnosprawności lub o stopniu niepełnosprawności,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niepełnosprawność rodziców kandydata </w:t>
      </w:r>
      <w:r>
        <w:rPr>
          <w:rFonts w:cs="Times New Roman" w:ascii="Times New Roman" w:hAnsi="Times New Roman"/>
          <w:sz w:val="24"/>
          <w:szCs w:val="24"/>
        </w:rPr>
        <w:t>– potwierdza orzeczenie o niepełnosprawności lub o stopniu niepełnosprawności lub orzeczenie równoważne w rozumieniu przepisów ustawy z dnia 27 sierpnia 1997 r. o rehabilitacji zawodowej i społecznej oraz zatrudnianiu osób niepełnosprawnych,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samotne wychowywanie kandydata w rodzinie </w:t>
      </w:r>
      <w:r>
        <w:rPr>
          <w:rFonts w:cs="Times New Roman" w:ascii="Times New Roman" w:hAnsi="Times New Roman"/>
          <w:sz w:val="24"/>
          <w:szCs w:val="24"/>
        </w:rPr>
        <w:t xml:space="preserve">– potwierdza prawomocny wyrok sądu rodzinnego orzekający rozwód lub separację, akt zgonu </w:t>
      </w:r>
      <w:r>
        <w:rPr>
          <w:rFonts w:cs="Times New Roman" w:ascii="Times New Roman" w:hAnsi="Times New Roman"/>
          <w:b/>
          <w:sz w:val="24"/>
          <w:szCs w:val="24"/>
        </w:rPr>
        <w:t xml:space="preserve">oraz oświadczenie                </w:t>
      </w:r>
      <w:r>
        <w:rPr>
          <w:rFonts w:cs="Times New Roman" w:ascii="Times New Roman" w:hAnsi="Times New Roman"/>
          <w:sz w:val="24"/>
          <w:szCs w:val="24"/>
        </w:rPr>
        <w:t>o samotnym wychowywaniu dziecka oraz niewychowywaniu żadnego dziecka wspólnie z jego rodzicem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 zał. Nr 3 do niniejszego regulaminu).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objęcie kandydata pieczą zastępczą – </w:t>
      </w:r>
      <w:r>
        <w:rPr>
          <w:rFonts w:cs="Times New Roman" w:ascii="Times New Roman" w:hAnsi="Times New Roman"/>
          <w:sz w:val="24"/>
          <w:szCs w:val="24"/>
        </w:rPr>
        <w:t>potwierdza dokument poświadczający objęcie dziecka pieczą zastępczą zgodnie z ustawą z dnia 9 czerwca 2011 r. o wspieraniu rodziny i systemie pieczy zastępczej.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</w:r>
      <w:r>
        <w:rPr>
          <w:rFonts w:cs="Times New Roman" w:ascii="Times New Roman" w:hAnsi="Times New Roman"/>
          <w:b/>
          <w:sz w:val="24"/>
          <w:szCs w:val="24"/>
        </w:rPr>
        <w:t xml:space="preserve"> Kryteria szczegółowe ustalone przez organ prowadzący: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1)oboje rodzice kandydata pozostają w zatrudnieniu, lub prowadzą działalność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gospodarczą, lub studiują w systemie stacjonarnym - </w:t>
      </w:r>
      <w:r>
        <w:rPr>
          <w:rFonts w:cs="Times New Roman" w:ascii="Times New Roman" w:hAnsi="Times New Roman"/>
          <w:b/>
          <w:sz w:val="24"/>
          <w:szCs w:val="24"/>
        </w:rPr>
        <w:t>4 pkt.</w:t>
      </w:r>
      <w:r>
        <w:rPr>
          <w:rFonts w:cs="Times New Roman" w:ascii="Times New Roman" w:hAnsi="Times New Roman"/>
          <w:sz w:val="24"/>
          <w:szCs w:val="24"/>
        </w:rPr>
        <w:t xml:space="preserve">( jeśli pracuje jeden rodzic- </w:t>
      </w:r>
      <w:r>
        <w:rPr>
          <w:rFonts w:cs="Times New Roman" w:ascii="Times New Roman" w:hAnsi="Times New Roman"/>
          <w:b/>
          <w:sz w:val="24"/>
          <w:szCs w:val="24"/>
        </w:rPr>
        <w:t>2pkt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2) rodzeństwo kandydata uczęszcza do danego przedszkola - </w:t>
      </w:r>
      <w:r>
        <w:rPr>
          <w:rFonts w:cs="Times New Roman" w:ascii="Times New Roman" w:hAnsi="Times New Roman"/>
          <w:b/>
          <w:sz w:val="24"/>
          <w:szCs w:val="24"/>
        </w:rPr>
        <w:t>3 pkt</w:t>
      </w:r>
      <w:r>
        <w:rPr>
          <w:rFonts w:cs="Times New Roman" w:ascii="Times New Roman" w:hAnsi="Times New Roman"/>
          <w:sz w:val="24"/>
          <w:szCs w:val="24"/>
        </w:rPr>
        <w:t>.,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3) kandydat nie przyjęty w rekrutacji w poprzednim roku szkolnym - </w:t>
      </w:r>
      <w:r>
        <w:rPr>
          <w:rFonts w:cs="Times New Roman" w:ascii="Times New Roman" w:hAnsi="Times New Roman"/>
          <w:b/>
          <w:sz w:val="24"/>
          <w:szCs w:val="24"/>
        </w:rPr>
        <w:t>1 pkt.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4) rodzice kandydata we wniosku o przyjęcie wskazali w pierwszej preferencji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przedszkole, jako najdogodniejsze ze względów logistycznych - </w:t>
      </w:r>
      <w:r>
        <w:rPr>
          <w:rFonts w:cs="Times New Roman" w:ascii="Times New Roman" w:hAnsi="Times New Roman"/>
          <w:b/>
          <w:sz w:val="24"/>
          <w:szCs w:val="24"/>
        </w:rPr>
        <w:t>2 pkt.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Dokumentami niezbędnymi do potwierdzenia kryteriów, o których mowa w ust 4. są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odpowiednio: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dokument poświadczający zatrudnienie (od każdego z rodziców/opiekunów): zaświadczenie z zakładu pracy; w przypadku samozatrudnienia – aktualny wpis do ewidencji działalności gospodarczej; w przypadku prowadzenia gospodarstwa rolnego – potwierdzenie ubezpieczenia w KRUS; w przypadku pobierania nauki – zaświadczenie z uczelni zawierające informacje o stacjonarnym systemie studiów.  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potwierdzenie dyrektora placówki,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3)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oświadczenie rodzica o udziale w rekrutacji w roku poprzedzającym złożenie wniosku ( zł. Nr 4 do niniejszego regulaminu)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4) Weryfikuje Komisja Rekrutacyjna.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Dokumenty wskazane w ust. 3 pkt 2- 5 </w:t>
      </w:r>
      <w:r>
        <w:rPr>
          <w:rFonts w:cs="Times New Roman" w:ascii="Times New Roman" w:hAnsi="Times New Roman"/>
          <w:sz w:val="24"/>
          <w:szCs w:val="24"/>
        </w:rPr>
        <w:t>mają</w:t>
      </w:r>
      <w:r>
        <w:rPr>
          <w:rFonts w:cs="Times New Roman" w:ascii="Times New Roman" w:hAnsi="Times New Roman"/>
          <w:sz w:val="24"/>
          <w:szCs w:val="24"/>
        </w:rPr>
        <w:t xml:space="preserve"> formę skanu </w:t>
      </w:r>
      <w:r>
        <w:rPr>
          <w:rFonts w:cs="Times New Roman" w:ascii="Times New Roman" w:hAnsi="Times New Roman"/>
          <w:sz w:val="24"/>
          <w:szCs w:val="24"/>
        </w:rPr>
        <w:t>lub zdjęcia</w:t>
      </w:r>
      <w:r>
        <w:rPr>
          <w:rFonts w:cs="Times New Roman" w:ascii="Times New Roman" w:hAnsi="Times New Roman"/>
          <w:sz w:val="24"/>
          <w:szCs w:val="24"/>
        </w:rPr>
        <w:t xml:space="preserve"> dołączonego do wniosku składanego w formie elektronicznej.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Oświadczenia  składane są pod rygorem odpowiedzialności karnej za składanie fałszywych zeznań.  Klauzula ta zastępuje pouczenie organu o odpowiedzialności karnej za składanie fałszywych zeznań.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 W przypadku jakichkolwiek wątpliwości w zakresie ustalenia faktu spełnienia kryterium lub jego poprawnego udokumentowania decyzje podejmuje przewodniczący Komisji Rekrutacyjnej.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 Niedostarczenie przez rodziców dokumentów wskazanych w ust. 3 i ust. 6 lub dostarczenie dokumentów niekompletnych skutkuje nie naliczeniem punktów przez Komisję Rekrutacyjną.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5.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UZUPEŁNIAJĄCE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Po przeprowadzeniu postępowania rekrutacyjnego , jeżeli przedszkole nadal dysponuje wolnymi miejscami </w:t>
      </w:r>
      <w:r>
        <w:rPr>
          <w:rFonts w:cs="Times New Roman" w:ascii="Times New Roman" w:hAnsi="Times New Roman"/>
          <w:sz w:val="24"/>
          <w:szCs w:val="24"/>
        </w:rPr>
        <w:t>komisja rekrutacyjna</w:t>
      </w:r>
      <w:r>
        <w:rPr>
          <w:rFonts w:cs="Times New Roman" w:ascii="Times New Roman" w:hAnsi="Times New Roman"/>
          <w:sz w:val="24"/>
          <w:szCs w:val="24"/>
        </w:rPr>
        <w:t xml:space="preserve"> przeprowadza postępowanie uzupełniające.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Harmonogram czynności w postępowaniu uzupełniającym: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) Złożenie  przez rodzica w wymaganym </w:t>
      </w:r>
      <w:r>
        <w:rPr>
          <w:rFonts w:cs="Times New Roman" w:ascii="Times New Roman" w:hAnsi="Times New Roman"/>
          <w:b/>
          <w:sz w:val="24"/>
          <w:szCs w:val="24"/>
        </w:rPr>
        <w:t>terminie tj. od dnia 19.03 2025 r.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 dnia 21.03 2025 r.</w:t>
      </w:r>
      <w:r>
        <w:rPr>
          <w:rFonts w:cs="Times New Roman" w:ascii="Times New Roman" w:hAnsi="Times New Roman"/>
          <w:sz w:val="24"/>
          <w:szCs w:val="24"/>
        </w:rPr>
        <w:t xml:space="preserve"> prawidłowo wypełnionego wniosku  wraz z dodatkowymi     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dokumentami o których mowa w § 4 ust. 3 i ust. 6 regulaminu.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</w:t>
      </w:r>
      <w:r>
        <w:rPr>
          <w:rFonts w:cs="Times New Roman" w:ascii="Times New Roman" w:hAnsi="Times New Roman"/>
          <w:sz w:val="24"/>
          <w:szCs w:val="24"/>
        </w:rPr>
        <w:t xml:space="preserve">Weryfikacja przez Komisję Rekrutacyjną wniosków o przyjęcie do przedszkola              i dokumentów potwierdzających spełnianie przez kandydata warunków lub kryteriów </w:t>
      </w:r>
      <w:r>
        <w:rPr>
          <w:rFonts w:cs="Times New Roman" w:ascii="Times New Roman" w:hAnsi="Times New Roman"/>
          <w:b/>
          <w:sz w:val="24"/>
          <w:szCs w:val="24"/>
        </w:rPr>
        <w:t>dnia 24.03.2025 r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</w:t>
      </w:r>
      <w:r>
        <w:rPr>
          <w:rFonts w:cs="Times New Roman" w:ascii="Times New Roman" w:hAnsi="Times New Roman"/>
          <w:sz w:val="24"/>
          <w:szCs w:val="24"/>
        </w:rPr>
        <w:t xml:space="preserve">Podanie do publicznej wiadomości przez Komisję Rekrutacyjną listy kandydatów zakwalifikowanych i kandydatów niezakwalifikowanych – </w:t>
      </w:r>
      <w:r>
        <w:rPr>
          <w:rFonts w:cs="Times New Roman" w:ascii="Times New Roman" w:hAnsi="Times New Roman"/>
          <w:b/>
          <w:sz w:val="24"/>
          <w:szCs w:val="24"/>
        </w:rPr>
        <w:t>25.03. 2025 r.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</w:t>
      </w:r>
      <w:r>
        <w:rPr>
          <w:rFonts w:cs="Times New Roman" w:ascii="Times New Roman" w:hAnsi="Times New Roman"/>
          <w:sz w:val="24"/>
          <w:szCs w:val="24"/>
        </w:rPr>
        <w:t xml:space="preserve">Potwierdzenie przez rodzica kandydata woli przyjęcia </w:t>
      </w:r>
      <w:r>
        <w:rPr>
          <w:rFonts w:cs="Times New Roman" w:ascii="Times New Roman" w:hAnsi="Times New Roman"/>
          <w:b/>
          <w:sz w:val="24"/>
          <w:szCs w:val="24"/>
        </w:rPr>
        <w:t xml:space="preserve"> dnia 26.03.2025 r.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</w:t>
      </w:r>
      <w:r>
        <w:rPr>
          <w:rFonts w:cs="Times New Roman" w:ascii="Times New Roman" w:hAnsi="Times New Roman"/>
          <w:sz w:val="24"/>
          <w:szCs w:val="24"/>
        </w:rPr>
        <w:t xml:space="preserve">Podanie do publicznej wiadomości przez Komisję Rekrutacyjną listy kandydatów przyjętych i nieprzyjętych – </w:t>
      </w:r>
      <w:r>
        <w:rPr>
          <w:rFonts w:cs="Times New Roman" w:ascii="Times New Roman" w:hAnsi="Times New Roman"/>
          <w:b/>
          <w:sz w:val="24"/>
          <w:szCs w:val="24"/>
        </w:rPr>
        <w:t>27.03.2025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6.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 ODWOŁAWCZE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Data podania do publicznej wiadomości listy kandydatów przyjętych i nieprzyjętych rozpoczyna procedurę odwoławczą.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 terminie 7 dni od dnia podania do publicznej wiadomości listy dzieci przyjętych  i nieprzyjętych, rodzic kandydata może wystąpić do Komisji Rekrutacyjnej z wnioskiem                o sporządzenie uzasadnienia odmowy przyjęcia dziecka do przedszkola.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Uzasadnienie sporządza się w terminie 5 dni od dnia wystąpienia przez rodzica kandydata   z wnioskiem. Uzasadnienie zawiera przyczyny odmowy przyjęcia, w tym najniższą liczbę punktów, która uprawniała do przyjęcia, oraz liczbę punktów, którą kandydat uzyskał                   w postępowaniu rekrutacyjnym.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Rodzic ma prawo wnieść do dyrektora przedszkola, odwołanie od rozstrzygnięcia Komisji Rekrutacyjnej, w terminie 7 dni od dnia otrzymania uzasadnienia.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Dyrektor przedszkola rozpatruje odwołanie od rozstrzygnięcia Komisji Rekrutacyjnej,               w terminie 7 dni od dnia otrzymania odwołania.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Na rozstrzygnięcie dyrektora przedszkola, służy skarga do sądu administracyjnego.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Do postępowania uzupełniającego powyższe przepisy stosuje się odpowiednio.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7.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OCHRONA DANYCH OSOBOWYCH ZGROMADZONYCH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RAMACH POSTĘPOWANIA REKRUTACYJNEGO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Administratorem danych osobowych zgromadzonych dla potrzeb przeprowadzenia postępowania rekrutacyjnego jest przedszkole.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Przedszkole, przy przetwarzaniu danych osobowych w ramach postępowania rekrutacyjnego, kieruje się procedurami określonymi w przepisach oświatowych, w szczególności w ustawie Prawo oświatowe oraz wewnętrznymi procedurami, w tym Polityką Ochrony Danych.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Przetwarzanie danych osobowych w przedszkolu odbywa się w oparciu i w granicach określonych przepisami za zakresu ochrony danych osobowych, a w szczególności przepisami </w:t>
      </w:r>
      <w:r>
        <w:rPr>
          <w:rFonts w:eastAsia="Times New Roman" w:cs="Times New Roman" w:ascii="Times New Roman" w:hAnsi="Times New Roman"/>
          <w:sz w:val="24"/>
          <w:szCs w:val="24"/>
        </w:rPr>
        <w:t>rozporządzenia Parlamentu Europejskiego i Rady (UE) 2016/679 z dnia 27 kwietnia 2016 r. w sprawie ochrony osób fizycznych w związku z przetwarzaniem danych osobowych i w sprawie swobodnego przepływu takich danych oraz uchylenia dyrektywy 95/46/WE (ogólne rozporządzenie o ochronie danych) (Dz. U. UE. L. z 2016 r. Nr 119, str. 1, z późn. zm.), tzw. RODO, a także przepisami ustawy z dnia 10 maja 2018 r. o ochronie danych osobowych (t.j. Dz. U. z 2019 r. poz. 1781).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kandydatów nieprzyjętych do przedszkola zgromadzone w celach postępowania rekrutacyjnego oraz dokumentacja postępowania rekrutacyjnego są przechowywane przez  okres jednego roku, chyba że na rozstrzygnięcie dyrektora przedszkola została złożona skarga do sądu administracyjnego i postępowanie nie zostało zakończone prawomocnym wyrokiem.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Szczegółowy zakres przetwarzania danych osobowych w ramach niniejszej procedury rekrutacyjnej określa Klauzula informacyjna, stanowiąca Załącznik do Regulaminu rekrutacji.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§ 8.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POSTANOWIENIA  KOŃCOWE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Nie zgłoszenie się dziecka do przedszkola w dniu  rozpoczęcia roku szkolnego i braku                      informacji o przyczynie nieobecności w ciągu 7 dni  skutkować będzie skreśleniem dziecka           z listy przyjętych do przedszkola.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§ 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Traci moc dotychczas obowiązujący Regulamin rekrutacji dzieci do Przedszkola nr 2 Bajkowa Ciuchcia w Jędrzejowie na rok szkolny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2024/2025 z dnia 22 lutego 2024 roku.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Niniejszy </w:t>
      </w:r>
      <w:r>
        <w:rPr>
          <w:rFonts w:cs="Times New Roman" w:ascii="Times New Roman" w:hAnsi="Times New Roman"/>
          <w:sz w:val="24"/>
          <w:szCs w:val="24"/>
        </w:rPr>
        <w:t xml:space="preserve">regulamin podaje się do publicznej wiadomości poprzez wywieszenie go na tablicy ogłoszeń w przedszkolu i zamieszczeniu na stronie </w:t>
      </w:r>
      <w:hyperlink r:id="rId2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i</w:t>
        </w:r>
      </w:hyperlink>
      <w:r>
        <w:rPr>
          <w:rStyle w:val="Czeinternetowe"/>
          <w:rFonts w:cs="Times New Roman" w:ascii="Times New Roman" w:hAnsi="Times New Roman"/>
          <w:color w:val="000000" w:themeColor="text1"/>
          <w:sz w:val="24"/>
          <w:szCs w:val="24"/>
          <w:u w:val="none"/>
        </w:rPr>
        <w:t>nternetowej  przedszkola.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Regulamin wchodzi w życie z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dniem  02  lutego  2025 roku.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Załącznik  nr 5 do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Regulaminu Rekrutacji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b/>
          <w:b/>
          <w:u w:val="single"/>
        </w:rPr>
      </w:pPr>
      <w:r>
        <w:rPr>
          <w:rFonts w:eastAsia="Calibri" w:cs="Times New Roman" w:ascii="Times New Roman" w:hAnsi="Times New Roman"/>
          <w:b/>
          <w:u w:val="single"/>
        </w:rPr>
        <w:t>KLAUZULA INFORMACYJNA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Zgodnie z art. 13 ust. 1 i ust. 2 ogólnego rozporządzenia o ochronie danych osobowych z dnia 27 kwietnia 2016 r. </w:t>
      </w:r>
      <w:r>
        <w:rPr>
          <w:rFonts w:eastAsia="Times New Roman" w:cs="Times New Roman" w:ascii="Times New Roman" w:hAnsi="Times New Roman"/>
        </w:rPr>
        <w:t>(Dz. U. UE. L. z 2016 r. Nr 119, str. 1, z późn. zm.), tzw. RODO,</w:t>
      </w:r>
      <w:r>
        <w:rPr>
          <w:rFonts w:eastAsia="Calibri" w:cs="Times New Roman" w:ascii="Times New Roman" w:hAnsi="Times New Roman"/>
        </w:rPr>
        <w:t xml:space="preserve"> informujemy, iż: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administratorem danych osobowych przetwarzanych w procesie rekrutacji jest Przedszkole nr 2 „Bajkowa Ciuchcia” w Jędrzejowie, ul. 11 Listopada 113A,                               28-300 Jędrzejów, tel. 413862369</w:t>
      </w:r>
      <w:r>
        <w:rPr>
          <w:rFonts w:eastAsia="Times New Roman" w:cs="Times New Roman" w:ascii="Times New Roman" w:hAnsi="Times New Roman"/>
          <w:sz w:val="24"/>
          <w:szCs w:val="24"/>
        </w:rPr>
        <w:t>, w imieniu którego działa Dyrektor – Aneta Cichoń.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inspektorem ochrony danych w Przedszkolu nr 2 „Bajkowa Ciuchcia” w Jędrzejowie jest Pan Radosław Adamiec (e-mail: </w:t>
      </w:r>
      <w:hyperlink r:id="rId3">
        <w:r>
          <w:rPr>
            <w:rStyle w:val="Czeinternetowe"/>
            <w:rFonts w:eastAsia="Calibri" w:cs="Times New Roman" w:ascii="Times New Roman" w:hAnsi="Times New Roman"/>
            <w:color w:val="auto"/>
            <w:sz w:val="24"/>
            <w:szCs w:val="24"/>
          </w:rPr>
          <w:t>r.ad@gazeta.pl</w:t>
        </w:r>
      </w:hyperlink>
      <w:r>
        <w:rPr>
          <w:rFonts w:eastAsia="Calibri"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wskazane we  „</w:t>
      </w:r>
      <w:r>
        <w:rPr>
          <w:rFonts w:eastAsia="Times New Roman" w:cs="Times New Roman" w:ascii="Times New Roman" w:hAnsi="Times New Roman"/>
          <w:sz w:val="24"/>
          <w:szCs w:val="24"/>
        </w:rPr>
        <w:t>Wniosku o przyjęcie dziecka do publicznego przedszkola”</w:t>
      </w:r>
      <w:r>
        <w:rPr>
          <w:rFonts w:eastAsia="Calibri" w:cs="Times New Roman" w:ascii="Times New Roman" w:hAnsi="Times New Roman"/>
          <w:sz w:val="24"/>
          <w:szCs w:val="24"/>
        </w:rPr>
        <w:t xml:space="preserve"> dane osobowe będą przetwarzane na podstawie art. 6 ust. 1 lit. c oraz art. 9 ust. 2 lit. g RODO, jedynie w celu przeprowadzenia procedury rekrutacyjnej określonej w art. 130 ust. 1 ustawy z dnia 14 grudnia 2016 r. - Prawo oświatowe (t.j. Dz. U. z 2019 r. poz. 1148, z późn. zm.).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odbiorcą danych osobowych przetwarzanych w procesie rekrutacji będą wyłącznie podmioty uprawnione do uzyskania danych osobowych na podstawie przepisów prawa oraz podmioty, którym Administrator zleci wykonanie czynności, z którymi wiąże się konieczność przetwarzania danych (podmioty przetwarzające).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Pani/Pana dane osobowe oraz dane osobowe dziecka nie będą przekazywane do państwa trzeciego lub organizacji międzynarodowej.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dane osobowe uzyskane przez Administratora w procesie rekrutacji będą przechowywyane, zgodnie z art. 160 ustawy z dnia 14 grudnia 2016 r. - Prawo oświatowe (t.j. Dz. U. z 2019 r. poz. 1148, z późn. zm.):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nie dłużej niż do końca okresu, w którym uczeń korzysta z wychowania przedszkolnego,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przez okres roku, w przypadku nieprzyjęcia dziecka do przedszkola (chyba że na rozstrzygnięcie dyrektora przedszkola została wniesiona skarga do sądu administracyjnego i postępowanie nie zostało zakończone prawomocnym wyrokiem).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posiada Pani/Pan prawo dostępu do treści swoich danych i danych Pani/Pana dziecka, a także prawo ich sprostowania, usunięcia, ograniczenia przetwarzania, prawo do przenoszenia danych, prawo wniesienia sprzeciwu.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ma Pani/Pan prawo wniesienia skargi do Prezesa Urzędu Ochrony Danych Osobowych, gdy uzna Pani/Pan, że przetwarzanie danych osobowych w procesie rekrutacji do Przedszkola nr 2 „Bajkowa Ciuchcia” w Jędrzejowie narusza przepisy RODO.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podanie danych osobowych, określonych we „</w:t>
      </w:r>
      <w:r>
        <w:rPr>
          <w:rFonts w:eastAsia="Times New Roman" w:cs="Times New Roman" w:ascii="Times New Roman" w:hAnsi="Times New Roman"/>
          <w:sz w:val="24"/>
          <w:szCs w:val="24"/>
        </w:rPr>
        <w:t>Wniosku o przyjęcie dziecka do publicznego przedszkola”</w:t>
      </w:r>
      <w:r>
        <w:rPr>
          <w:rFonts w:eastAsia="Calibri" w:cs="Times New Roman" w:ascii="Times New Roman" w:hAnsi="Times New Roman"/>
          <w:sz w:val="24"/>
          <w:szCs w:val="24"/>
        </w:rPr>
        <w:t xml:space="preserve"> jest obowiązkowe, ponieważ wynika  wprost z przepisów szeroko rozumianego prawa oświatowego.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Pani/Pana dane i dane Pani/Pana dziecka nie będą  przetwarzane w sposób zautomatyzowany, np. w formie profilowania.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1ddd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nhideWhenUsed/>
    <w:rsid w:val="00701ddd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1dd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zedszkola/" TargetMode="External"/><Relationship Id="rId3" Type="http://schemas.openxmlformats.org/officeDocument/2006/relationships/hyperlink" Target="mailto:r.ad@gazeta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Application>LibreOffice/7.0.4.2$Windows_X86_64 LibreOffice_project/dcf040e67528d9187c66b2379df5ea4407429775</Application>
  <AppVersion>15.0000</AppVersion>
  <Pages>9</Pages>
  <Words>2733</Words>
  <Characters>17436</Characters>
  <CharactersWithSpaces>20371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2024-02-23T13:44:00Z</dcterms:created>
  <dc:creator>Przedszkole</dc:creator>
  <dc:description/>
  <dc:language>pl-PL</dc:language>
  <cp:lastModifiedBy/>
  <cp:lastPrinted>2024-02-23T13:52:00Z</cp:lastPrinted>
  <dcterms:modified xsi:type="dcterms:W3CDTF">2025-02-20T18:48:27Z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