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941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center"/>
        <w:rPr>
          <w:rFonts w:hint="default" w:ascii="Times New Roman" w:hAnsi="Times New Roman" w:eastAsia="Segoe UI" w:cs="Times New Roman"/>
          <w:b/>
          <w:bCs/>
          <w:i w:val="0"/>
          <w:iCs w:val="0"/>
          <w:caps w:val="0"/>
          <w:color w:val="3A3A3A"/>
          <w:spacing w:val="0"/>
          <w:sz w:val="32"/>
          <w:szCs w:val="32"/>
          <w:bdr w:val="none" w:color="auto" w:sz="0" w:space="0"/>
          <w:shd w:val="clear" w:fill="FFFFFF"/>
          <w:lang w:val="pl-PL"/>
        </w:rPr>
      </w:pPr>
      <w:r>
        <w:rPr>
          <w:rFonts w:hint="default" w:ascii="Times New Roman" w:hAnsi="Times New Roman" w:eastAsia="Segoe UI" w:cs="Times New Roman"/>
          <w:b/>
          <w:bCs/>
          <w:i w:val="0"/>
          <w:iCs w:val="0"/>
          <w:caps w:val="0"/>
          <w:color w:val="3A3A3A"/>
          <w:spacing w:val="0"/>
          <w:sz w:val="32"/>
          <w:szCs w:val="32"/>
          <w:bdr w:val="none" w:color="auto" w:sz="0" w:space="0"/>
          <w:shd w:val="clear" w:fill="FFFFFF"/>
          <w:lang w:val="pl-PL"/>
        </w:rPr>
        <w:drawing>
          <wp:anchor distT="0" distB="0" distL="114300" distR="114300" simplePos="0" relativeHeight="251659264" behindDoc="0" locked="0" layoutInCell="1" allowOverlap="1">
            <wp:simplePos x="0" y="0"/>
            <wp:positionH relativeFrom="column">
              <wp:posOffset>1003300</wp:posOffset>
            </wp:positionH>
            <wp:positionV relativeFrom="paragraph">
              <wp:posOffset>-588010</wp:posOffset>
            </wp:positionV>
            <wp:extent cx="3547110" cy="1144905"/>
            <wp:effectExtent l="0" t="0" r="3810" b="13335"/>
            <wp:wrapNone/>
            <wp:docPr id="1" name="Obraz 1" descr="O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IP"/>
                    <pic:cNvPicPr>
                      <a:picLocks noChangeAspect="1"/>
                    </pic:cNvPicPr>
                  </pic:nvPicPr>
                  <pic:blipFill>
                    <a:blip r:embed="rId4"/>
                    <a:stretch>
                      <a:fillRect/>
                    </a:stretch>
                  </pic:blipFill>
                  <pic:spPr>
                    <a:xfrm>
                      <a:off x="0" y="0"/>
                      <a:ext cx="3547110" cy="1144905"/>
                    </a:xfrm>
                    <a:prstGeom prst="rect">
                      <a:avLst/>
                    </a:prstGeom>
                  </pic:spPr>
                </pic:pic>
              </a:graphicData>
            </a:graphic>
          </wp:anchor>
        </w:drawing>
      </w:r>
    </w:p>
    <w:p w14:paraId="7BA364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center"/>
        <w:rPr>
          <w:rFonts w:hint="default" w:ascii="Times New Roman" w:hAnsi="Times New Roman" w:eastAsia="Segoe UI" w:cs="Times New Roman"/>
          <w:b/>
          <w:bCs/>
          <w:i w:val="0"/>
          <w:iCs w:val="0"/>
          <w:caps w:val="0"/>
          <w:color w:val="3A3A3A"/>
          <w:spacing w:val="0"/>
          <w:sz w:val="32"/>
          <w:szCs w:val="32"/>
          <w:bdr w:val="none" w:color="auto" w:sz="0" w:space="0"/>
          <w:shd w:val="clear" w:fill="FFFFFF"/>
          <w:lang w:val="pl-PL"/>
        </w:rPr>
      </w:pPr>
    </w:p>
    <w:p w14:paraId="233CC5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center"/>
        <w:rPr>
          <w:rFonts w:hint="default" w:ascii="Times New Roman" w:hAnsi="Times New Roman" w:eastAsia="Segoe UI" w:cs="Times New Roman"/>
          <w:b/>
          <w:bCs/>
          <w:i w:val="0"/>
          <w:iCs w:val="0"/>
          <w:caps w:val="0"/>
          <w:color w:val="3A3A3A"/>
          <w:spacing w:val="0"/>
          <w:sz w:val="32"/>
          <w:szCs w:val="32"/>
          <w:bdr w:val="none" w:color="auto" w:sz="0" w:space="0"/>
          <w:shd w:val="clear" w:fill="FFFFFF"/>
          <w:lang w:val="pl-PL"/>
        </w:rPr>
      </w:pPr>
      <w:r>
        <w:rPr>
          <w:rFonts w:hint="default" w:ascii="Times New Roman" w:hAnsi="Times New Roman" w:eastAsia="Segoe UI" w:cs="Times New Roman"/>
          <w:b/>
          <w:bCs/>
          <w:i w:val="0"/>
          <w:iCs w:val="0"/>
          <w:caps w:val="0"/>
          <w:color w:val="3A3A3A"/>
          <w:spacing w:val="0"/>
          <w:sz w:val="32"/>
          <w:szCs w:val="32"/>
          <w:bdr w:val="none" w:color="auto" w:sz="0" w:space="0"/>
          <w:shd w:val="clear" w:fill="FFFFFF"/>
          <w:lang w:val="pl-PL"/>
        </w:rPr>
        <w:t xml:space="preserve">ZNACZENIE AKTYWNOŚCI RUCHOWEJ DLA DZIECI </w:t>
      </w:r>
      <w:bookmarkStart w:id="0" w:name="_GoBack"/>
      <w:bookmarkEnd w:id="0"/>
      <w:r>
        <w:rPr>
          <w:rFonts w:hint="default" w:ascii="Times New Roman" w:hAnsi="Times New Roman" w:eastAsia="Segoe UI" w:cs="Times New Roman"/>
          <w:b/>
          <w:bCs/>
          <w:i w:val="0"/>
          <w:iCs w:val="0"/>
          <w:caps w:val="0"/>
          <w:color w:val="3A3A3A"/>
          <w:spacing w:val="0"/>
          <w:sz w:val="32"/>
          <w:szCs w:val="32"/>
          <w:bdr w:val="none" w:color="auto" w:sz="0" w:space="0"/>
          <w:shd w:val="clear" w:fill="FFFFFF"/>
          <w:lang w:val="pl-PL"/>
        </w:rPr>
        <w:t>W WIEKU PRZEDSZKOLNYM</w:t>
      </w:r>
    </w:p>
    <w:p w14:paraId="05C202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rPr>
          <w:rFonts w:hint="default" w:ascii="Segoe UI" w:hAnsi="Segoe UI" w:eastAsia="Segoe UI" w:cs="Segoe UI"/>
          <w:i w:val="0"/>
          <w:iCs w:val="0"/>
          <w:caps w:val="0"/>
          <w:color w:val="3A3A3A"/>
          <w:spacing w:val="0"/>
          <w:sz w:val="20"/>
          <w:szCs w:val="20"/>
          <w:bdr w:val="none" w:color="auto" w:sz="0" w:space="0"/>
          <w:shd w:val="clear" w:fill="FFFFFF"/>
        </w:rPr>
      </w:pPr>
    </w:p>
    <w:p w14:paraId="1B5C9F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708" w:firstLineChars="0"/>
        <w:jc w:val="both"/>
        <w:rPr>
          <w:rFonts w:hint="default" w:ascii="Times New Roman" w:hAnsi="Times New Roman" w:eastAsia="Segoe UI" w:cs="Times New Roman"/>
          <w:i w:val="0"/>
          <w:iCs w:val="0"/>
          <w:caps w:val="0"/>
          <w:color w:val="3A3A3A"/>
          <w:spacing w:val="0"/>
          <w:sz w:val="24"/>
          <w:szCs w:val="24"/>
        </w:rPr>
      </w:pPr>
      <w:r>
        <w:rPr>
          <w:rFonts w:hint="default" w:ascii="Times New Roman" w:hAnsi="Times New Roman" w:eastAsia="Segoe UI" w:cs="Times New Roman"/>
          <w:i w:val="0"/>
          <w:iCs w:val="0"/>
          <w:caps w:val="0"/>
          <w:color w:val="3A3A3A"/>
          <w:spacing w:val="0"/>
          <w:sz w:val="24"/>
          <w:szCs w:val="24"/>
          <w:bdr w:val="none" w:color="auto" w:sz="0" w:space="0"/>
          <w:shd w:val="clear" w:fill="FFFFFF"/>
        </w:rPr>
        <w:t xml:space="preserve">Aktywizacja ruchowa dzieci w wieku przedszkolnym jest kluczowym elementem ich wszechstronnego rozwoju. Ruch nie tylko przyczynia się do poprawy sprawności fizycznej, ale także wpływa na rozwój poznawczy, emocjonalny </w:t>
      </w:r>
      <w:r>
        <w:rPr>
          <w:rFonts w:hint="default" w:ascii="Times New Roman" w:hAnsi="Times New Roman" w:eastAsia="Segoe UI" w:cs="Times New Roman"/>
          <w:i w:val="0"/>
          <w:iCs w:val="0"/>
          <w:caps w:val="0"/>
          <w:color w:val="3A3A3A"/>
          <w:spacing w:val="0"/>
          <w:sz w:val="24"/>
          <w:szCs w:val="24"/>
          <w:bdr w:val="none" w:color="auto" w:sz="0" w:space="0"/>
          <w:shd w:val="clear" w:fill="FFFFFF"/>
        </w:rPr>
        <w:br w:type="textWrapping"/>
      </w:r>
      <w:r>
        <w:rPr>
          <w:rFonts w:hint="default" w:ascii="Times New Roman" w:hAnsi="Times New Roman" w:eastAsia="Segoe UI" w:cs="Times New Roman"/>
          <w:i w:val="0"/>
          <w:iCs w:val="0"/>
          <w:caps w:val="0"/>
          <w:color w:val="3A3A3A"/>
          <w:spacing w:val="0"/>
          <w:sz w:val="24"/>
          <w:szCs w:val="24"/>
          <w:bdr w:val="none" w:color="auto" w:sz="0" w:space="0"/>
          <w:shd w:val="clear" w:fill="FFFFFF"/>
        </w:rPr>
        <w:t xml:space="preserve">i społeczny dzieci. W wieku przedszkolnym dzieci charakteryzują się naturalną potrzebą ruchu, a odpowiednio ukierunkowana aktywność fizyczna pomaga im </w:t>
      </w:r>
      <w:r>
        <w:rPr>
          <w:rFonts w:hint="default" w:ascii="Times New Roman" w:hAnsi="Times New Roman" w:eastAsia="Segoe UI" w:cs="Times New Roman"/>
          <w:i w:val="0"/>
          <w:iCs w:val="0"/>
          <w:caps w:val="0"/>
          <w:color w:val="3A3A3A"/>
          <w:spacing w:val="0"/>
          <w:sz w:val="24"/>
          <w:szCs w:val="24"/>
          <w:bdr w:val="none" w:color="auto" w:sz="0" w:space="0"/>
          <w:shd w:val="clear" w:fill="FFFFFF"/>
        </w:rPr>
        <w:br w:type="textWrapping"/>
      </w:r>
      <w:r>
        <w:rPr>
          <w:rFonts w:hint="default" w:ascii="Times New Roman" w:hAnsi="Times New Roman" w:eastAsia="Segoe UI" w:cs="Times New Roman"/>
          <w:i w:val="0"/>
          <w:iCs w:val="0"/>
          <w:caps w:val="0"/>
          <w:color w:val="3A3A3A"/>
          <w:spacing w:val="0"/>
          <w:sz w:val="24"/>
          <w:szCs w:val="24"/>
          <w:bdr w:val="none" w:color="auto" w:sz="0" w:space="0"/>
          <w:shd w:val="clear" w:fill="FFFFFF"/>
        </w:rPr>
        <w:t xml:space="preserve">w harmonijnym rozwoju. W tym kontekście ważne jest wprowadzenie różnorodnych form aktywności ruchowej, które będą dostosowane do ich wieku, umiejętności </w:t>
      </w:r>
      <w:r>
        <w:rPr>
          <w:rFonts w:hint="default" w:ascii="Times New Roman" w:hAnsi="Times New Roman" w:eastAsia="Segoe UI" w:cs="Times New Roman"/>
          <w:i w:val="0"/>
          <w:iCs w:val="0"/>
          <w:caps w:val="0"/>
          <w:color w:val="3A3A3A"/>
          <w:spacing w:val="0"/>
          <w:sz w:val="24"/>
          <w:szCs w:val="24"/>
          <w:bdr w:val="none" w:color="auto" w:sz="0" w:space="0"/>
          <w:shd w:val="clear" w:fill="FFFFFF"/>
        </w:rPr>
        <w:br w:type="textWrapping"/>
      </w:r>
      <w:r>
        <w:rPr>
          <w:rFonts w:hint="default" w:ascii="Times New Roman" w:hAnsi="Times New Roman" w:eastAsia="Segoe UI" w:cs="Times New Roman"/>
          <w:i w:val="0"/>
          <w:iCs w:val="0"/>
          <w:caps w:val="0"/>
          <w:color w:val="3A3A3A"/>
          <w:spacing w:val="0"/>
          <w:sz w:val="24"/>
          <w:szCs w:val="24"/>
          <w:bdr w:val="none" w:color="auto" w:sz="0" w:space="0"/>
          <w:shd w:val="clear" w:fill="FFFFFF"/>
        </w:rPr>
        <w:t>i możliwości.</w:t>
      </w:r>
    </w:p>
    <w:p w14:paraId="7DC336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both"/>
        <w:rPr>
          <w:rFonts w:hint="default" w:ascii="Times New Roman" w:hAnsi="Times New Roman" w:eastAsia="Segoe UI" w:cs="Times New Roman"/>
          <w:i w:val="0"/>
          <w:iCs w:val="0"/>
          <w:caps w:val="0"/>
          <w:color w:val="3A3A3A"/>
          <w:spacing w:val="0"/>
          <w:sz w:val="24"/>
          <w:szCs w:val="24"/>
        </w:rPr>
      </w:pPr>
      <w:r>
        <w:rPr>
          <w:rStyle w:val="5"/>
          <w:rFonts w:hint="default" w:ascii="Times New Roman" w:hAnsi="Times New Roman" w:eastAsia="Segoe UI" w:cs="Times New Roman"/>
          <w:b/>
          <w:bCs/>
          <w:i/>
          <w:iCs/>
          <w:caps w:val="0"/>
          <w:color w:val="3A3A3A"/>
          <w:spacing w:val="0"/>
          <w:sz w:val="24"/>
          <w:szCs w:val="24"/>
          <w:bdr w:val="none" w:color="auto" w:sz="0" w:space="0"/>
          <w:shd w:val="clear" w:fill="FFFFFF"/>
        </w:rPr>
        <w:t>Znaczenie ruchu w rozwoju dzieci przedszkolnych</w:t>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rPr>
        <w:br w:type="textWrapping"/>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lang w:val="pl-PL"/>
        </w:rPr>
        <w:tab/>
      </w:r>
      <w:r>
        <w:rPr>
          <w:rFonts w:hint="default" w:ascii="Times New Roman" w:hAnsi="Times New Roman" w:eastAsia="Segoe UI" w:cs="Times New Roman"/>
          <w:i w:val="0"/>
          <w:iCs w:val="0"/>
          <w:caps w:val="0"/>
          <w:color w:val="3A3A3A"/>
          <w:spacing w:val="0"/>
          <w:sz w:val="24"/>
          <w:szCs w:val="24"/>
          <w:bdr w:val="none" w:color="auto" w:sz="0" w:space="0"/>
          <w:shd w:val="clear" w:fill="FFFFFF"/>
        </w:rPr>
        <w:t>Aktywność ruchowa odgrywa fundamentalną rolę w rozwoju dziecka. Wpływa nie tylko na rozwój motoryczny, ale również na rozwój umiejętności społecznych i emocjonalnych. Dzieci, które regularnie angażują się w aktywność fizyczną, lepiej radzą sobie z regulowaniem emocji, wykazują większą pewność siebie i zdolność do współpracy z innymi. Ruch wspiera również rozwój intelektualny, poprawiając koncentrację i zdolność do rozwiązywania problemów. Dodatkowo, dzieci aktywne ruchowo są bardziej świadome swojego ciała i jego możliwości, co sprzyja rozwijaniu zdrowych nawyków na przyszłość.</w:t>
      </w:r>
    </w:p>
    <w:p w14:paraId="48BEA9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both"/>
        <w:rPr>
          <w:rFonts w:hint="default" w:ascii="Times New Roman" w:hAnsi="Times New Roman" w:eastAsia="Segoe UI" w:cs="Times New Roman"/>
          <w:i w:val="0"/>
          <w:iCs w:val="0"/>
          <w:caps w:val="0"/>
          <w:color w:val="3A3A3A"/>
          <w:spacing w:val="0"/>
          <w:sz w:val="24"/>
          <w:szCs w:val="24"/>
        </w:rPr>
      </w:pPr>
      <w:r>
        <w:rPr>
          <w:rStyle w:val="5"/>
          <w:rFonts w:hint="default" w:ascii="Times New Roman" w:hAnsi="Times New Roman" w:eastAsia="Segoe UI" w:cs="Times New Roman"/>
          <w:b/>
          <w:bCs/>
          <w:i/>
          <w:iCs/>
          <w:caps w:val="0"/>
          <w:color w:val="3A3A3A"/>
          <w:spacing w:val="0"/>
          <w:sz w:val="24"/>
          <w:szCs w:val="24"/>
          <w:bdr w:val="none" w:color="auto" w:sz="0" w:space="0"/>
          <w:shd w:val="clear" w:fill="FFFFFF"/>
        </w:rPr>
        <w:t>Różnorodność form aktywności ruchowej</w:t>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rPr>
        <w:br w:type="textWrapping"/>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lang w:val="pl-PL"/>
        </w:rPr>
        <w:tab/>
      </w:r>
      <w:r>
        <w:rPr>
          <w:rFonts w:hint="default" w:ascii="Times New Roman" w:hAnsi="Times New Roman" w:eastAsia="Segoe UI" w:cs="Times New Roman"/>
          <w:i w:val="0"/>
          <w:iCs w:val="0"/>
          <w:caps w:val="0"/>
          <w:color w:val="3A3A3A"/>
          <w:spacing w:val="0"/>
          <w:sz w:val="24"/>
          <w:szCs w:val="24"/>
          <w:bdr w:val="none" w:color="auto" w:sz="0" w:space="0"/>
          <w:shd w:val="clear" w:fill="FFFFFF"/>
        </w:rPr>
        <w:t>Dzieci w wieku przedszkolnym mają naturalną potrzebę ruchu, którą można zaspokoić poprzez różnorodne formy aktywności fizycznej. Wśród najpopularniejszych i najskuteczniejszych metod aktywizacji ruchowej wyróżnia się gry i zabawy ruchowe, ćwiczenia gimnastyczne, taniec oraz elementy sportowe dostosowane do możliwości dzieci. Ważne jest, aby aktywność fizyczna była dostosowana do ich poziomu rozwoju oraz zainteresowań, a także aby była realizowana w formie zabawy.</w:t>
      </w:r>
    </w:p>
    <w:p w14:paraId="66FBAD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both"/>
        <w:rPr>
          <w:rFonts w:hint="default" w:ascii="Times New Roman" w:hAnsi="Times New Roman" w:eastAsia="Segoe UI" w:cs="Times New Roman"/>
          <w:i w:val="0"/>
          <w:iCs w:val="0"/>
          <w:caps w:val="0"/>
          <w:color w:val="3A3A3A"/>
          <w:spacing w:val="0"/>
          <w:sz w:val="24"/>
          <w:szCs w:val="24"/>
        </w:rPr>
      </w:pPr>
      <w:r>
        <w:rPr>
          <w:rStyle w:val="5"/>
          <w:rFonts w:hint="default" w:ascii="Times New Roman" w:hAnsi="Times New Roman" w:eastAsia="Segoe UI" w:cs="Times New Roman"/>
          <w:b/>
          <w:bCs/>
          <w:i/>
          <w:iCs/>
          <w:caps w:val="0"/>
          <w:color w:val="3A3A3A"/>
          <w:spacing w:val="0"/>
          <w:sz w:val="24"/>
          <w:szCs w:val="24"/>
          <w:bdr w:val="none" w:color="auto" w:sz="0" w:space="0"/>
          <w:shd w:val="clear" w:fill="FFFFFF"/>
        </w:rPr>
        <w:t>Gry i zabawy ruchowe</w:t>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rPr>
        <w:br w:type="textWrapping"/>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lang w:val="pl-PL"/>
        </w:rPr>
        <w:tab/>
      </w:r>
      <w:r>
        <w:rPr>
          <w:rFonts w:hint="default" w:ascii="Times New Roman" w:hAnsi="Times New Roman" w:eastAsia="Segoe UI" w:cs="Times New Roman"/>
          <w:i w:val="0"/>
          <w:iCs w:val="0"/>
          <w:caps w:val="0"/>
          <w:color w:val="3A3A3A"/>
          <w:spacing w:val="0"/>
          <w:sz w:val="24"/>
          <w:szCs w:val="24"/>
          <w:bdr w:val="none" w:color="auto" w:sz="0" w:space="0"/>
          <w:shd w:val="clear" w:fill="FFFFFF"/>
        </w:rPr>
        <w:t>Gry i zabawy ruchowe to jedna z najważniejszych form aktywności fizycznej dla dzieci w wieku przedszkolnym. Poprzez zabawę dzieci rozwijają swoje umiejętności motoryczne, takie jak bieganie, skakanie, rzucanie czy chwytanie. Zabawy ruchowe pomagają również w rozwijaniu umiejętności społecznych, takich jak współpraca, przestrzeganie zasad czy komunikacja z innymi dziećmi. Zabawy zespołowe, takie jak „berek”, „kolory” czy „chowany”, są doskonałym sposobem na wprowadzenie dzieci w świat aktywności fizycznej w przyjemny i motywujący sposób.</w:t>
      </w:r>
    </w:p>
    <w:p w14:paraId="504223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both"/>
        <w:rPr>
          <w:rFonts w:hint="default" w:ascii="Times New Roman" w:hAnsi="Times New Roman" w:eastAsia="Segoe UI" w:cs="Times New Roman"/>
          <w:i w:val="0"/>
          <w:iCs w:val="0"/>
          <w:caps w:val="0"/>
          <w:color w:val="3A3A3A"/>
          <w:spacing w:val="0"/>
          <w:sz w:val="24"/>
          <w:szCs w:val="24"/>
        </w:rPr>
      </w:pPr>
      <w:r>
        <w:rPr>
          <w:rStyle w:val="5"/>
          <w:rFonts w:hint="default" w:ascii="Times New Roman" w:hAnsi="Times New Roman" w:eastAsia="Segoe UI" w:cs="Times New Roman"/>
          <w:b/>
          <w:bCs/>
          <w:i/>
          <w:iCs/>
          <w:caps w:val="0"/>
          <w:color w:val="3A3A3A"/>
          <w:spacing w:val="0"/>
          <w:sz w:val="24"/>
          <w:szCs w:val="24"/>
          <w:bdr w:val="none" w:color="auto" w:sz="0" w:space="0"/>
          <w:shd w:val="clear" w:fill="FFFFFF"/>
        </w:rPr>
        <w:t>Ćwiczenia gimnastyczne</w:t>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rPr>
        <w:br w:type="textWrapping"/>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lang w:val="pl-PL"/>
        </w:rPr>
        <w:tab/>
      </w:r>
      <w:r>
        <w:rPr>
          <w:rFonts w:hint="default" w:ascii="Times New Roman" w:hAnsi="Times New Roman" w:eastAsia="Segoe UI" w:cs="Times New Roman"/>
          <w:i w:val="0"/>
          <w:iCs w:val="0"/>
          <w:caps w:val="0"/>
          <w:color w:val="3A3A3A"/>
          <w:spacing w:val="0"/>
          <w:sz w:val="24"/>
          <w:szCs w:val="24"/>
          <w:bdr w:val="none" w:color="auto" w:sz="0" w:space="0"/>
          <w:shd w:val="clear" w:fill="FFFFFF"/>
        </w:rPr>
        <w:t>Gimnastyka to kolejna forma aktywności, która ma ogromny wpływ na rozwój motoryczny dzieci. Poprzez regularne ćwiczenia gimnastyczne dzieci rozwijają siłę, elastyczność oraz koordynację ruchową. Gimnastyka w wieku przedszkolnym powinna być jednak realizowana w formie zabawowej, tak aby dzieci czerpały z niej radość i satysfakcję. Ćwiczenia takie jak przewroty, skoki, czołganie się pod przeszkodami czy wspinanie się na drabinki pomagają dzieciom w rozwijaniu świadomości ciała oraz jego możliwości.</w:t>
      </w:r>
    </w:p>
    <w:p w14:paraId="721CBC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both"/>
        <w:rPr>
          <w:rFonts w:hint="default" w:ascii="Times New Roman" w:hAnsi="Times New Roman" w:eastAsia="Segoe UI" w:cs="Times New Roman"/>
          <w:i w:val="0"/>
          <w:iCs w:val="0"/>
          <w:caps w:val="0"/>
          <w:color w:val="3A3A3A"/>
          <w:spacing w:val="0"/>
          <w:sz w:val="24"/>
          <w:szCs w:val="24"/>
        </w:rPr>
      </w:pPr>
      <w:r>
        <w:rPr>
          <w:rStyle w:val="5"/>
          <w:rFonts w:hint="default" w:ascii="Times New Roman" w:hAnsi="Times New Roman" w:eastAsia="Segoe UI" w:cs="Times New Roman"/>
          <w:b/>
          <w:bCs/>
          <w:i/>
          <w:iCs/>
          <w:caps w:val="0"/>
          <w:color w:val="3A3A3A"/>
          <w:spacing w:val="0"/>
          <w:sz w:val="24"/>
          <w:szCs w:val="24"/>
          <w:bdr w:val="none" w:color="auto" w:sz="0" w:space="0"/>
          <w:shd w:val="clear" w:fill="FFFFFF"/>
        </w:rPr>
        <w:t>Taniec</w:t>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rPr>
        <w:br w:type="textWrapping"/>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lang w:val="pl-PL"/>
        </w:rPr>
        <w:tab/>
      </w:r>
      <w:r>
        <w:rPr>
          <w:rFonts w:hint="default" w:ascii="Times New Roman" w:hAnsi="Times New Roman" w:eastAsia="Segoe UI" w:cs="Times New Roman"/>
          <w:i w:val="0"/>
          <w:iCs w:val="0"/>
          <w:caps w:val="0"/>
          <w:color w:val="3A3A3A"/>
          <w:spacing w:val="0"/>
          <w:sz w:val="24"/>
          <w:szCs w:val="24"/>
          <w:bdr w:val="none" w:color="auto" w:sz="0" w:space="0"/>
          <w:shd w:val="clear" w:fill="FFFFFF"/>
        </w:rPr>
        <w:t>Taniec jest jedną z najbardziej kreatywnych form aktywności fizycznej, która jednocześnie łączy w sobie elementy zabawy i wyrażania emocji. Dzieci w wieku przedszkolnym uwielbiają ruch przy muzyce, a taniec daje im możliwość swobodnego wyrażania siebie. Poprzez taniec dzieci uczą się rytmu, koordynacji ruchowej oraz elastyczności. Wprowadzenie do zajęć tanecznych prostych układów ruchowych lub swobodnej improwizacji przy muzyce sprzyja rozwijaniu wyobraźni ruchowej oraz kształtowaniu poczucia rytmu.</w:t>
      </w:r>
    </w:p>
    <w:p w14:paraId="07B86A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both"/>
        <w:rPr>
          <w:rFonts w:hint="default" w:ascii="Times New Roman" w:hAnsi="Times New Roman" w:eastAsia="Segoe UI" w:cs="Times New Roman"/>
          <w:i w:val="0"/>
          <w:iCs w:val="0"/>
          <w:caps w:val="0"/>
          <w:color w:val="3A3A3A"/>
          <w:spacing w:val="0"/>
          <w:sz w:val="24"/>
          <w:szCs w:val="24"/>
        </w:rPr>
      </w:pPr>
      <w:r>
        <w:rPr>
          <w:rStyle w:val="5"/>
          <w:rFonts w:hint="default" w:ascii="Times New Roman" w:hAnsi="Times New Roman" w:eastAsia="Segoe UI" w:cs="Times New Roman"/>
          <w:b/>
          <w:bCs/>
          <w:i/>
          <w:iCs/>
          <w:caps w:val="0"/>
          <w:color w:val="3A3A3A"/>
          <w:spacing w:val="0"/>
          <w:sz w:val="24"/>
          <w:szCs w:val="24"/>
          <w:bdr w:val="none" w:color="auto" w:sz="0" w:space="0"/>
          <w:shd w:val="clear" w:fill="FFFFFF"/>
        </w:rPr>
        <w:t>Elementy sportowe</w:t>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rPr>
        <w:br w:type="textWrapping"/>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lang w:val="pl-PL"/>
        </w:rPr>
        <w:tab/>
      </w:r>
      <w:r>
        <w:rPr>
          <w:rFonts w:hint="default" w:ascii="Times New Roman" w:hAnsi="Times New Roman" w:eastAsia="Segoe UI" w:cs="Times New Roman"/>
          <w:i w:val="0"/>
          <w:iCs w:val="0"/>
          <w:caps w:val="0"/>
          <w:color w:val="3A3A3A"/>
          <w:spacing w:val="0"/>
          <w:sz w:val="24"/>
          <w:szCs w:val="24"/>
          <w:bdr w:val="none" w:color="auto" w:sz="0" w:space="0"/>
          <w:shd w:val="clear" w:fill="FFFFFF"/>
        </w:rPr>
        <w:t>W wieku przedszkolnym dzieci mogą również angażować się w proste formy aktywności sportowej, ta</w:t>
      </w:r>
      <w:r>
        <w:rPr>
          <w:rFonts w:hint="default" w:ascii="Times New Roman" w:hAnsi="Times New Roman" w:eastAsia="Segoe UI" w:cs="Times New Roman"/>
          <w:i w:val="0"/>
          <w:iCs w:val="0"/>
          <w:caps w:val="0"/>
          <w:color w:val="3A3A3A"/>
          <w:spacing w:val="0"/>
          <w:sz w:val="24"/>
          <w:szCs w:val="24"/>
          <w:bdr w:val="none" w:color="auto" w:sz="0" w:space="0"/>
          <w:shd w:val="clear" w:fill="FFFFFF"/>
          <w:lang w:val="pl-PL"/>
        </w:rPr>
        <w:t>kie jak gimnastyka,</w:t>
      </w:r>
      <w:r>
        <w:rPr>
          <w:rFonts w:hint="default" w:ascii="Times New Roman" w:hAnsi="Times New Roman" w:eastAsia="Segoe UI" w:cs="Times New Roman"/>
          <w:i w:val="0"/>
          <w:iCs w:val="0"/>
          <w:caps w:val="0"/>
          <w:color w:val="3A3A3A"/>
          <w:spacing w:val="0"/>
          <w:sz w:val="24"/>
          <w:szCs w:val="24"/>
          <w:bdr w:val="none" w:color="auto" w:sz="0" w:space="0"/>
          <w:shd w:val="clear" w:fill="FFFFFF"/>
        </w:rPr>
        <w:t xml:space="preserve"> piłka nożna czy rzuty do celu. Wprowadzenie elementów sportowych do zajęć ruchowych pomaga w kształtowaniu takich umiejętności jak celność, precyzja, szybkość i koordynacja. Ważne jest jednak, aby sport w przedszkolu był realizowany w formie zabawy, a nie rywalizacji, aby każde dziecko miało możliwość uczestnictwa i czerpania radości z ruchu.</w:t>
      </w:r>
    </w:p>
    <w:p w14:paraId="52EBC7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both"/>
        <w:rPr>
          <w:rFonts w:hint="default" w:ascii="Times New Roman" w:hAnsi="Times New Roman" w:eastAsia="Segoe UI" w:cs="Times New Roman"/>
          <w:i w:val="0"/>
          <w:iCs w:val="0"/>
          <w:caps w:val="0"/>
          <w:color w:val="3A3A3A"/>
          <w:spacing w:val="0"/>
          <w:sz w:val="24"/>
          <w:szCs w:val="24"/>
        </w:rPr>
      </w:pPr>
      <w:r>
        <w:rPr>
          <w:rStyle w:val="5"/>
          <w:rFonts w:hint="default" w:ascii="Times New Roman" w:hAnsi="Times New Roman" w:eastAsia="Segoe UI" w:cs="Times New Roman"/>
          <w:b/>
          <w:bCs/>
          <w:i/>
          <w:iCs/>
          <w:caps w:val="0"/>
          <w:color w:val="3A3A3A"/>
          <w:spacing w:val="0"/>
          <w:sz w:val="24"/>
          <w:szCs w:val="24"/>
          <w:bdr w:val="none" w:color="auto" w:sz="0" w:space="0"/>
          <w:shd w:val="clear" w:fill="FFFFFF"/>
        </w:rPr>
        <w:t>Rola rodzica w aktywizacji ruchowej</w:t>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rPr>
        <w:br w:type="textWrapping"/>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lang w:val="pl-PL"/>
        </w:rPr>
        <w:tab/>
      </w:r>
      <w:r>
        <w:rPr>
          <w:rFonts w:hint="default" w:ascii="Times New Roman" w:hAnsi="Times New Roman" w:eastAsia="Segoe UI" w:cs="Times New Roman"/>
          <w:i w:val="0"/>
          <w:iCs w:val="0"/>
          <w:caps w:val="0"/>
          <w:color w:val="3A3A3A"/>
          <w:spacing w:val="0"/>
          <w:sz w:val="24"/>
          <w:szCs w:val="24"/>
          <w:bdr w:val="none" w:color="auto" w:sz="0" w:space="0"/>
          <w:shd w:val="clear" w:fill="FFFFFF"/>
        </w:rPr>
        <w:t>Rodzice mogą angażować dzieci w codzienne aktywności, takie jak spacery, jazda na rowerze czy gra w piłkę, co sprzyja rozwijaniu nawyku regularnej aktywności fizycznej. Z kolei nauczyciele przedszkolni mogą organizować codzienne zajęcia ruchowe, które będą róż</w:t>
      </w:r>
      <w:r>
        <w:rPr>
          <w:rFonts w:hint="default" w:ascii="Times New Roman" w:hAnsi="Times New Roman" w:eastAsia="Segoe UI" w:cs="Times New Roman"/>
          <w:i w:val="0"/>
          <w:iCs w:val="0"/>
          <w:caps w:val="0"/>
          <w:color w:val="3A3A3A"/>
          <w:spacing w:val="0"/>
          <w:sz w:val="24"/>
          <w:szCs w:val="24"/>
          <w:bdr w:val="none" w:color="auto" w:sz="0" w:space="0"/>
          <w:shd w:val="clear" w:fill="FFFFFF"/>
          <w:lang w:val="pl-PL"/>
        </w:rPr>
        <w:t>norodne</w:t>
      </w:r>
      <w:r>
        <w:rPr>
          <w:rFonts w:hint="default" w:ascii="Times New Roman" w:hAnsi="Times New Roman" w:eastAsia="Segoe UI" w:cs="Times New Roman"/>
          <w:i w:val="0"/>
          <w:iCs w:val="0"/>
          <w:caps w:val="0"/>
          <w:color w:val="3A3A3A"/>
          <w:spacing w:val="0"/>
          <w:sz w:val="24"/>
          <w:szCs w:val="24"/>
          <w:bdr w:val="none" w:color="auto" w:sz="0" w:space="0"/>
          <w:shd w:val="clear" w:fill="FFFFFF"/>
        </w:rPr>
        <w:t xml:space="preserve"> i atrakcyjne dla dzieci, stymulując ich rozwój motoryczny oraz zachęcając do aktywności. Regularna aktywność ruchowa </w:t>
      </w:r>
      <w:r>
        <w:rPr>
          <w:rFonts w:hint="default" w:ascii="Times New Roman" w:hAnsi="Times New Roman" w:eastAsia="Segoe UI" w:cs="Times New Roman"/>
          <w:i w:val="0"/>
          <w:iCs w:val="0"/>
          <w:caps w:val="0"/>
          <w:color w:val="3A3A3A"/>
          <w:spacing w:val="0"/>
          <w:sz w:val="24"/>
          <w:szCs w:val="24"/>
          <w:bdr w:val="none" w:color="auto" w:sz="0" w:space="0"/>
          <w:shd w:val="clear" w:fill="FFFFFF"/>
        </w:rPr>
        <w:br w:type="textWrapping"/>
      </w:r>
      <w:r>
        <w:rPr>
          <w:rFonts w:hint="default" w:ascii="Times New Roman" w:hAnsi="Times New Roman" w:eastAsia="Segoe UI" w:cs="Times New Roman"/>
          <w:i w:val="0"/>
          <w:iCs w:val="0"/>
          <w:caps w:val="0"/>
          <w:color w:val="3A3A3A"/>
          <w:spacing w:val="0"/>
          <w:sz w:val="24"/>
          <w:szCs w:val="24"/>
          <w:bdr w:val="none" w:color="auto" w:sz="0" w:space="0"/>
          <w:shd w:val="clear" w:fill="FFFFFF"/>
        </w:rPr>
        <w:t>w przedszkolu nie tylko rozwija umiejętności fizyczne, ale także wspiera integrację społeczną i budowanie relacji z rówieśnikami.</w:t>
      </w:r>
    </w:p>
    <w:p w14:paraId="49378F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both"/>
        <w:rPr>
          <w:rFonts w:hint="default" w:ascii="Times New Roman" w:hAnsi="Times New Roman" w:eastAsia="Segoe UI" w:cs="Times New Roman"/>
          <w:i w:val="0"/>
          <w:iCs w:val="0"/>
          <w:caps w:val="0"/>
          <w:color w:val="3A3A3A"/>
          <w:spacing w:val="0"/>
          <w:sz w:val="24"/>
          <w:szCs w:val="24"/>
          <w:bdr w:val="none" w:color="auto" w:sz="0" w:space="0"/>
          <w:shd w:val="clear" w:fill="FFFFFF"/>
          <w:lang w:val="pl-PL"/>
        </w:rPr>
      </w:pPr>
      <w:r>
        <w:rPr>
          <w:rStyle w:val="5"/>
          <w:rFonts w:hint="default" w:ascii="Times New Roman" w:hAnsi="Times New Roman" w:eastAsia="Segoe UI" w:cs="Times New Roman"/>
          <w:b/>
          <w:bCs/>
          <w:i/>
          <w:iCs/>
          <w:caps w:val="0"/>
          <w:color w:val="3A3A3A"/>
          <w:spacing w:val="0"/>
          <w:sz w:val="24"/>
          <w:szCs w:val="24"/>
          <w:bdr w:val="none" w:color="auto" w:sz="0" w:space="0"/>
          <w:shd w:val="clear" w:fill="FFFFFF"/>
        </w:rPr>
        <w:t>Korzyści wynikające z aktywności ruchowej w wieku przedszkolnym</w:t>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rPr>
        <w:br w:type="textWrapping"/>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lang w:val="pl-PL"/>
        </w:rPr>
        <w:tab/>
      </w:r>
      <w:r>
        <w:rPr>
          <w:rFonts w:hint="default" w:ascii="Times New Roman" w:hAnsi="Times New Roman" w:eastAsia="Segoe UI" w:cs="Times New Roman"/>
          <w:i w:val="0"/>
          <w:iCs w:val="0"/>
          <w:caps w:val="0"/>
          <w:color w:val="3A3A3A"/>
          <w:spacing w:val="0"/>
          <w:sz w:val="24"/>
          <w:szCs w:val="24"/>
          <w:bdr w:val="none" w:color="auto" w:sz="0" w:space="0"/>
          <w:shd w:val="clear" w:fill="FFFFFF"/>
        </w:rPr>
        <w:t>Aktywizacja ruchowa przedszkolaków przynosi szereg korzyści zarówno dla ich zdrowia fizycznego, jak i emocjonalnego. Przede wszystkim wpływa na rozwój układu mięśniowego, kostnego oraz krążeniowo-oddechowego, co jest kluczowe dla zdrowego wzrostu i rozwoju dziecka. Regularna aktywność fizyczna poprawia również koordynację, równowagę i zwinność, co sprzyja lepszemu opanowaniu podstawowych umiejętności motorycznych, takich jak bieganie, skakanie czy chwytanie.</w:t>
      </w:r>
      <w:r>
        <w:rPr>
          <w:rFonts w:hint="default" w:ascii="Times New Roman" w:hAnsi="Times New Roman" w:eastAsia="Segoe UI" w:cs="Times New Roman"/>
          <w:i w:val="0"/>
          <w:iCs w:val="0"/>
          <w:caps w:val="0"/>
          <w:color w:val="3A3A3A"/>
          <w:spacing w:val="0"/>
          <w:sz w:val="24"/>
          <w:szCs w:val="24"/>
          <w:bdr w:val="none" w:color="auto" w:sz="0" w:space="0"/>
          <w:shd w:val="clear" w:fill="FFFFFF"/>
          <w:lang w:val="pl-PL"/>
        </w:rPr>
        <w:t xml:space="preserve"> </w:t>
      </w:r>
    </w:p>
    <w:p w14:paraId="61E98C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right="0"/>
        <w:jc w:val="both"/>
        <w:rPr>
          <w:rFonts w:hint="default" w:ascii="Times New Roman" w:hAnsi="Times New Roman" w:eastAsia="Segoe UI" w:cs="Times New Roman"/>
          <w:i w:val="0"/>
          <w:iCs w:val="0"/>
          <w:caps w:val="0"/>
          <w:color w:val="3A3A3A"/>
          <w:spacing w:val="0"/>
          <w:sz w:val="24"/>
          <w:szCs w:val="24"/>
        </w:rPr>
      </w:pPr>
      <w:r>
        <w:rPr>
          <w:rFonts w:hint="default" w:ascii="Times New Roman" w:hAnsi="Times New Roman" w:eastAsia="Segoe UI" w:cs="Times New Roman"/>
          <w:i w:val="0"/>
          <w:iCs w:val="0"/>
          <w:caps w:val="0"/>
          <w:color w:val="3A3A3A"/>
          <w:spacing w:val="0"/>
          <w:sz w:val="24"/>
          <w:szCs w:val="24"/>
          <w:bdr w:val="none" w:color="auto" w:sz="0" w:space="0"/>
          <w:shd w:val="clear" w:fill="FFFFFF"/>
        </w:rPr>
        <w:t>Aktywność ruchowa ma także istotny wpływ na samopoczucie emocjonalne dzieci. Wspiera rozwój pewności siebie, pomaga w regulowaniu emocji oraz sprzyja budowaniu pozytywnych relacji z rówieśnikami. Dzieci aktywne ruchowo mają zazwyczaj lepsze samopoczucie, wykazują większą motywację do nauki oraz lepiej radzą sobie z wyzwaniami codziennymi.</w:t>
      </w:r>
    </w:p>
    <w:p w14:paraId="6C194E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both"/>
        <w:rPr>
          <w:rFonts w:hint="default" w:ascii="Times New Roman" w:hAnsi="Times New Roman" w:eastAsia="Segoe UI" w:cs="Times New Roman"/>
          <w:i w:val="0"/>
          <w:iCs w:val="0"/>
          <w:caps w:val="0"/>
          <w:color w:val="3A3A3A"/>
          <w:spacing w:val="0"/>
          <w:sz w:val="24"/>
          <w:szCs w:val="24"/>
        </w:rPr>
      </w:pP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rPr>
        <w:t>Podsumowanie</w:t>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rPr>
        <w:br w:type="textWrapping"/>
      </w:r>
      <w:r>
        <w:rPr>
          <w:rStyle w:val="5"/>
          <w:rFonts w:hint="default" w:ascii="Times New Roman" w:hAnsi="Times New Roman" w:eastAsia="Segoe UI" w:cs="Times New Roman"/>
          <w:b/>
          <w:bCs/>
          <w:i w:val="0"/>
          <w:iCs w:val="0"/>
          <w:caps w:val="0"/>
          <w:color w:val="3A3A3A"/>
          <w:spacing w:val="0"/>
          <w:sz w:val="24"/>
          <w:szCs w:val="24"/>
          <w:bdr w:val="none" w:color="auto" w:sz="0" w:space="0"/>
          <w:shd w:val="clear" w:fill="FFFFFF"/>
          <w:lang w:val="pl-PL"/>
        </w:rPr>
        <w:tab/>
      </w:r>
      <w:r>
        <w:rPr>
          <w:rFonts w:hint="default" w:ascii="Times New Roman" w:hAnsi="Times New Roman" w:eastAsia="Segoe UI" w:cs="Times New Roman"/>
          <w:i w:val="0"/>
          <w:iCs w:val="0"/>
          <w:caps w:val="0"/>
          <w:color w:val="3A3A3A"/>
          <w:spacing w:val="0"/>
          <w:sz w:val="24"/>
          <w:szCs w:val="24"/>
          <w:bdr w:val="none" w:color="auto" w:sz="0" w:space="0"/>
          <w:shd w:val="clear" w:fill="FFFFFF"/>
        </w:rPr>
        <w:t xml:space="preserve">Aktywizacja ruchowa dzieci w wieku przedszkolnym jest niezwykle ważnym elementem ich rozwoju. Dzięki różnorodnym formom aktywności, takim jak gry </w:t>
      </w:r>
      <w:r>
        <w:rPr>
          <w:rFonts w:hint="default" w:ascii="Times New Roman" w:hAnsi="Times New Roman" w:eastAsia="Segoe UI" w:cs="Times New Roman"/>
          <w:i w:val="0"/>
          <w:iCs w:val="0"/>
          <w:caps w:val="0"/>
          <w:color w:val="3A3A3A"/>
          <w:spacing w:val="0"/>
          <w:sz w:val="24"/>
          <w:szCs w:val="24"/>
          <w:bdr w:val="none" w:color="auto" w:sz="0" w:space="0"/>
          <w:shd w:val="clear" w:fill="FFFFFF"/>
        </w:rPr>
        <w:br w:type="textWrapping"/>
      </w:r>
      <w:r>
        <w:rPr>
          <w:rFonts w:hint="default" w:ascii="Times New Roman" w:hAnsi="Times New Roman" w:eastAsia="Segoe UI" w:cs="Times New Roman"/>
          <w:i w:val="0"/>
          <w:iCs w:val="0"/>
          <w:caps w:val="0"/>
          <w:color w:val="3A3A3A"/>
          <w:spacing w:val="0"/>
          <w:sz w:val="24"/>
          <w:szCs w:val="24"/>
          <w:bdr w:val="none" w:color="auto" w:sz="0" w:space="0"/>
          <w:shd w:val="clear" w:fill="FFFFFF"/>
        </w:rPr>
        <w:t xml:space="preserve">i zabawy ruchowe, ćwiczenia gimnastyczne, taniec oraz elementy sportowe, dzieci rozwijają swoje umiejętności motoryczne, emocjonalne i społeczne. Regularna aktywność fizyczna wspiera ich zdrowie, rozwija koordynację oraz wpływa na kształtowanie zdrowych nawyków ruchowych na przyszłość. Rola nauczycieli </w:t>
      </w:r>
      <w:r>
        <w:rPr>
          <w:rFonts w:hint="default" w:ascii="Times New Roman" w:hAnsi="Times New Roman" w:eastAsia="Segoe UI" w:cs="Times New Roman"/>
          <w:i w:val="0"/>
          <w:iCs w:val="0"/>
          <w:caps w:val="0"/>
          <w:color w:val="3A3A3A"/>
          <w:spacing w:val="0"/>
          <w:sz w:val="24"/>
          <w:szCs w:val="24"/>
          <w:bdr w:val="none" w:color="auto" w:sz="0" w:space="0"/>
          <w:shd w:val="clear" w:fill="FFFFFF"/>
        </w:rPr>
        <w:br w:type="textWrapping"/>
      </w:r>
      <w:r>
        <w:rPr>
          <w:rFonts w:hint="default" w:ascii="Times New Roman" w:hAnsi="Times New Roman" w:eastAsia="Segoe UI" w:cs="Times New Roman"/>
          <w:i w:val="0"/>
          <w:iCs w:val="0"/>
          <w:caps w:val="0"/>
          <w:color w:val="3A3A3A"/>
          <w:spacing w:val="0"/>
          <w:sz w:val="24"/>
          <w:szCs w:val="24"/>
          <w:bdr w:val="none" w:color="auto" w:sz="0" w:space="0"/>
          <w:shd w:val="clear" w:fill="FFFFFF"/>
        </w:rPr>
        <w:t>i rodziców w procesie aktywizacji ruchowej jest kluczowa, gdyż to oni tworzą warunki do aktywnego i zdrowego stylu życia, co ma długotrwałe korzyści dla ogólnego rozwoju dziecka.</w:t>
      </w:r>
    </w:p>
    <w:p w14:paraId="2DA72A21">
      <w:pPr>
        <w:spacing w:line="360" w:lineRule="auto"/>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61079"/>
    <w:rsid w:val="4B16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2025-01-05T23:22:00Z</dcterms:created>
  <dc:creator>magda</dc:creator>
  <cp:lastModifiedBy>Magdalena Chabior</cp:lastModifiedBy>
  <dcterms:modified xsi:type="dcterms:W3CDTF">2025-01-05T23:35:08Z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1045-12.2.0.18911</vt:lpwstr>
  </property>
  <property fmtid="{D5CDD505-2E9C-101B-9397-08002B2CF9AE}" pid="3" name="ICV">
    <vt:lpwstr>F1181D686E1F42439C5378872F967213_11</vt:lpwstr>
  </property>
</Properties>
</file>